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F1504" w:rsidR="00B92B86" w:rsidP="0049749B" w:rsidRDefault="00B92B86" w14:paraId="2bcaaac" w14:textId="2bcaaac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0F150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0F150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0F1504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0F1504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0F1504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0F1504" w:rsidR="00340399" w:rsidTr="001D0E8B">
        <w:trPr>
          <w:jc w:val="right"/>
        </w:trPr>
        <w:tc>
          <w:tcPr>
            <w:tcW w:w="4320" w:type="dxa"/>
          </w:tcPr>
          <w:p w:rsidRPr="000F1504" w:rsidR="00340399" w:rsidP="008525F3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0F1504">
              <w:rPr>
                <w:rFonts w:ascii="Arial" w:hAnsi="Arial" w:cs="Arial"/>
              </w:rPr>
              <w:t>Poslovni b</w:t>
            </w:r>
            <w:r w:rsidRPr="000F1504" w:rsidR="0092437B">
              <w:rPr>
                <w:rFonts w:ascii="Arial" w:hAnsi="Arial" w:cs="Arial"/>
              </w:rPr>
              <w:t xml:space="preserve">roj: </w:t>
            </w:r>
            <w:r w:rsidRPr="000F1504" w:rsidR="00797FF7">
              <w:rPr>
                <w:rFonts w:ascii="Arial" w:hAnsi="Arial" w:cs="Arial"/>
              </w:rPr>
              <w:t>1</w:t>
            </w:r>
            <w:r w:rsidRPr="000F1504" w:rsidR="00DD3653">
              <w:rPr>
                <w:rFonts w:ascii="Arial" w:hAnsi="Arial" w:cs="Arial"/>
              </w:rPr>
              <w:t>0</w:t>
            </w:r>
            <w:r w:rsidRPr="000F1504">
              <w:rPr>
                <w:rFonts w:ascii="Arial" w:hAnsi="Arial" w:cs="Arial"/>
              </w:rPr>
              <w:t xml:space="preserve"> </w:t>
            </w:r>
            <w:r w:rsidRPr="000F1504" w:rsidR="00F65D4C">
              <w:rPr>
                <w:rFonts w:ascii="Arial" w:hAnsi="Arial" w:cs="Arial"/>
              </w:rPr>
              <w:t>St</w:t>
            </w:r>
            <w:r w:rsidRPr="000F1504" w:rsidR="0092437B">
              <w:rPr>
                <w:rFonts w:ascii="Arial" w:hAnsi="Arial" w:cs="Arial"/>
              </w:rPr>
              <w:t>-</w:t>
            </w:r>
            <w:r w:rsidRPr="000F1504" w:rsidR="000F1504">
              <w:rPr>
                <w:rFonts w:ascii="Arial" w:hAnsi="Arial" w:cs="Arial"/>
              </w:rPr>
              <w:t>227</w:t>
            </w:r>
            <w:r w:rsidRPr="000F1504" w:rsidR="00340399">
              <w:rPr>
                <w:rFonts w:ascii="Arial" w:hAnsi="Arial" w:cs="Arial"/>
              </w:rPr>
              <w:t>/</w:t>
            </w:r>
            <w:r w:rsidRPr="000F1504" w:rsidR="00937C8E">
              <w:rPr>
                <w:rFonts w:ascii="Arial" w:hAnsi="Arial" w:cs="Arial"/>
              </w:rPr>
              <w:t>202</w:t>
            </w:r>
            <w:r w:rsidRPr="000F1504" w:rsidR="00E173EC">
              <w:rPr>
                <w:rFonts w:ascii="Arial" w:hAnsi="Arial" w:cs="Arial"/>
              </w:rPr>
              <w:t>1</w:t>
            </w:r>
            <w:r w:rsidRPr="000F1504" w:rsidR="00340399">
              <w:rPr>
                <w:rFonts w:ascii="Arial" w:hAnsi="Arial" w:cs="Arial"/>
              </w:rPr>
              <w:t>-</w:t>
            </w:r>
            <w:r w:rsidR="008525F3">
              <w:rPr>
                <w:rFonts w:ascii="Arial" w:hAnsi="Arial" w:cs="Arial"/>
              </w:rPr>
              <w:t>16</w:t>
            </w:r>
          </w:p>
        </w:tc>
      </w:tr>
    </w:tbl>
    <w:p w:rsidRPr="000F1504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0F1504" w:rsidR="000F1504">
        <w:rPr>
          <w:rFonts w:ascii="Arial" w:hAnsi="Arial" w:eastAsia="Times New Roman" w:cs="Arial"/>
          <w:sz w:val="24"/>
          <w:szCs w:val="24"/>
          <w:lang w:eastAsia="hr-HR"/>
        </w:rPr>
        <w:t>17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F1504" w:rsidR="000F1504">
        <w:rPr>
          <w:rFonts w:ascii="Arial" w:hAnsi="Arial" w:eastAsia="Times New Roman" w:cs="Arial"/>
          <w:sz w:val="24"/>
          <w:szCs w:val="24"/>
          <w:lang w:eastAsia="hr-HR"/>
        </w:rPr>
        <w:t>svibnja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F1504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F1504" w:rsidR="00666775">
        <w:rPr>
          <w:rFonts w:ascii="Arial" w:hAnsi="Arial" w:eastAsia="Times New Roman" w:cs="Arial"/>
          <w:sz w:val="24"/>
          <w:szCs w:val="24"/>
          <w:lang w:eastAsia="hr-HR"/>
        </w:rPr>
        <w:t>1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0F1504" w:rsidP="00F65D4C" w:rsidRDefault="000F1504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SINUS j.d.o.o., Varaždin, Vodovodna 15, OIB:00925203842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0F150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0F1504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0F1504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0F1504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0F1504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0F1504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F1504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0F1504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8A1130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8A1130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8A1130" w:rsidR="008A1130">
        <w:rPr>
          <w:rFonts w:ascii="Arial" w:hAnsi="Arial" w:eastAsia="Times New Roman" w:cs="Arial"/>
          <w:sz w:val="24"/>
          <w:szCs w:val="24"/>
          <w:lang w:eastAsia="hr-HR"/>
        </w:rPr>
        <w:t xml:space="preserve"> Fond za zaštitu okoliša i energetsku učin</w:t>
      </w:r>
      <w:r w:rsidR="008A1130">
        <w:rPr>
          <w:rFonts w:ascii="Arial" w:hAnsi="Arial" w:eastAsia="Times New Roman" w:cs="Arial"/>
          <w:sz w:val="24"/>
          <w:szCs w:val="24"/>
          <w:lang w:eastAsia="hr-HR"/>
        </w:rPr>
        <w:t>kovitost</w:t>
      </w:r>
      <w:r w:rsidRPr="008A1130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8A1130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8A1130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8A1130">
        <w:rPr>
          <w:rFonts w:ascii="Arial" w:hAnsi="Arial" w:eastAsia="Times New Roman" w:cs="Arial"/>
          <w:sz w:val="24"/>
          <w:szCs w:val="24"/>
          <w:lang w:eastAsia="hr-HR"/>
        </w:rPr>
        <w:t xml:space="preserve">za </w:t>
      </w:r>
      <w:r w:rsidRPr="008A1130" w:rsidR="000F1504">
        <w:rPr>
          <w:rFonts w:ascii="Arial" w:hAnsi="Arial" w:eastAsia="Times New Roman" w:cs="Arial"/>
          <w:sz w:val="24"/>
          <w:szCs w:val="24"/>
          <w:lang w:eastAsia="hr-HR"/>
        </w:rPr>
        <w:t>predlagatelj</w:t>
      </w:r>
      <w:r w:rsidRPr="008A1130" w:rsidR="008A113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A1130" w:rsidR="000F150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A1130" w:rsidR="00497D31">
        <w:rPr>
          <w:rFonts w:ascii="Arial" w:hAnsi="Arial" w:eastAsia="Times New Roman" w:cs="Arial"/>
          <w:sz w:val="24"/>
          <w:szCs w:val="24"/>
          <w:lang w:eastAsia="hr-HR"/>
        </w:rPr>
        <w:t>RH:</w:t>
      </w:r>
      <w:r w:rsidRPr="008A1130" w:rsidR="000F1504">
        <w:rPr>
          <w:rFonts w:ascii="Arial" w:hAnsi="Arial" w:eastAsia="Times New Roman" w:cs="Arial"/>
          <w:sz w:val="24"/>
          <w:szCs w:val="24"/>
          <w:lang w:eastAsia="hr-HR"/>
        </w:rPr>
        <w:t xml:space="preserve"> zastupnik </w:t>
      </w:r>
      <w:r w:rsidRPr="008A1130">
        <w:rPr>
          <w:rFonts w:ascii="Arial" w:hAnsi="Arial" w:eastAsia="Times New Roman" w:cs="Arial"/>
          <w:sz w:val="24"/>
          <w:szCs w:val="24"/>
          <w:lang w:eastAsia="hr-HR"/>
        </w:rPr>
        <w:t>po zakonu</w:t>
      </w:r>
      <w:r w:rsidRPr="008A1130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8A1130" w:rsidR="000F1504">
        <w:rPr>
          <w:rFonts w:ascii="Arial" w:hAnsi="Arial" w:eastAsia="Times New Roman" w:cs="Arial"/>
          <w:sz w:val="24"/>
          <w:szCs w:val="24"/>
          <w:lang w:eastAsia="hr-HR"/>
        </w:rPr>
        <w:t>Tomo Božić</w:t>
      </w:r>
      <w:r w:rsidRPr="008A1130" w:rsidR="00DD7F25">
        <w:rPr>
          <w:rFonts w:ascii="Arial" w:hAnsi="Arial" w:eastAsia="Times New Roman" w:cs="Arial"/>
          <w:sz w:val="24"/>
          <w:szCs w:val="24"/>
          <w:lang w:eastAsia="hr-HR"/>
        </w:rPr>
        <w:t>, zamjeni</w:t>
      </w:r>
      <w:r w:rsidRPr="008A1130" w:rsidR="000F1504">
        <w:rPr>
          <w:rFonts w:ascii="Arial" w:hAnsi="Arial" w:eastAsia="Times New Roman" w:cs="Arial"/>
          <w:sz w:val="24"/>
          <w:szCs w:val="24"/>
          <w:lang w:eastAsia="hr-HR"/>
        </w:rPr>
        <w:t>k</w:t>
      </w:r>
      <w:r w:rsidRPr="008A1130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ŽDO</w:t>
      </w:r>
    </w:p>
    <w:p w:rsidRPr="000F1504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="008A1130">
        <w:rPr>
          <w:rFonts w:ascii="Arial" w:hAnsi="Arial" w:eastAsia="Times New Roman" w:cs="Arial"/>
          <w:sz w:val="24"/>
          <w:szCs w:val="24"/>
          <w:lang w:eastAsia="hr-HR"/>
        </w:rPr>
        <w:t>nitko, dostava poziva uredna</w:t>
      </w:r>
    </w:p>
    <w:p w:rsidRPr="000F1504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nisu pristupili uredno pozvani </w:t>
      </w:r>
      <w:r w:rsidR="008A1130">
        <w:rPr>
          <w:rFonts w:ascii="Arial" w:hAnsi="Arial" w:eastAsia="Times New Roman" w:cs="Arial"/>
          <w:sz w:val="24"/>
          <w:szCs w:val="24"/>
          <w:lang w:eastAsia="hr-HR"/>
        </w:rPr>
        <w:t xml:space="preserve">zastupnik po zakonu dužnika, predstavnika predlagatelja Fonda te 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>predstavnik</w:t>
      </w:r>
      <w:r w:rsidR="000F1504">
        <w:rPr>
          <w:rFonts w:ascii="Arial" w:hAnsi="Arial" w:eastAsia="Times New Roman" w:cs="Arial"/>
          <w:sz w:val="24"/>
          <w:szCs w:val="24"/>
          <w:lang w:eastAsia="hr-HR"/>
        </w:rPr>
        <w:t xml:space="preserve"> Zagrebačke banke d.d. </w:t>
      </w:r>
      <w:r w:rsidRPr="000F1504" w:rsidR="00E173E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0F1504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0F1504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0F1504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0F1504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0F1504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0F1504" w:rsidR="000F1504">
        <w:rPr>
          <w:rFonts w:ascii="Arial" w:hAnsi="Arial" w:eastAsia="Times New Roman" w:cs="Arial"/>
          <w:sz w:val="24"/>
          <w:szCs w:val="24"/>
          <w:lang w:eastAsia="hr-HR"/>
        </w:rPr>
        <w:t>SINUS j.d.o.o., Varaždin, Vodovodna 15, OIB:00925203842</w:t>
      </w:r>
      <w:r w:rsidRPr="000F1504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Zastupnik</w:t>
      </w: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po zakonu Republike Hrvatske </w:t>
      </w:r>
      <w:r w:rsidR="008A113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izjavljuje da ostaje kod prijedloga za </w:t>
      </w:r>
      <w:r w:rsidRPr="000F1504" w:rsidR="00DD7F2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otvaranje stečajnog postupka budući su se ispunili zakonski uvjeti.</w:t>
      </w:r>
    </w:p>
    <w:p w:rsidRPr="000F150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8A1130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Utvrđuje se da je uvidom u </w:t>
      </w:r>
      <w:r w:rsidRPr="000F1504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e-</w:t>
      </w:r>
      <w:r w:rsidRPr="000F1504" w:rsidR="00E173E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B</w:t>
      </w: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lokada utvrđeno da u Očevidniku neizvršenih osnova za plaćanje na dan </w:t>
      </w:r>
      <w:r w:rsid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17</w:t>
      </w: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. </w:t>
      </w:r>
      <w:r w:rsid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svibnja</w:t>
      </w: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Pr="000F1504" w:rsidR="00471CC8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202</w:t>
      </w:r>
      <w:r w:rsidRPr="000F1504" w:rsidR="0066677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1</w:t>
      </w: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. dužnikove </w:t>
      </w:r>
      <w:r w:rsidRPr="008A1130">
        <w:rPr>
          <w:rFonts w:ascii="Arial" w:hAnsi="Arial" w:eastAsia="Times New Roman" w:cs="Arial"/>
          <w:sz w:val="24"/>
          <w:szCs w:val="24"/>
          <w:lang w:eastAsia="hr-HR"/>
        </w:rPr>
        <w:t xml:space="preserve">obveze po svim neizvršenim osnovama za plaćanje s kamatom iznose </w:t>
      </w:r>
      <w:r w:rsidRPr="008A1130" w:rsidR="008A1130">
        <w:rPr>
          <w:rFonts w:ascii="Arial" w:hAnsi="Arial" w:eastAsia="Times New Roman" w:cs="Arial"/>
          <w:sz w:val="24"/>
          <w:szCs w:val="24"/>
          <w:lang w:eastAsia="hr-HR"/>
        </w:rPr>
        <w:t>142.632,54</w:t>
      </w:r>
      <w:r w:rsidRPr="008A1130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0F1504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F1504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Utvrđuje se da je u spis zaprimljen podnesak PU Varaždinske iz kojeg proizlazi da dužnik u vlasništvu </w:t>
      </w:r>
      <w:r w:rsidR="0034476A">
        <w:rPr>
          <w:rFonts w:ascii="Arial" w:hAnsi="Arial" w:eastAsia="Times New Roman" w:cs="Arial"/>
          <w:sz w:val="24"/>
          <w:szCs w:val="24"/>
          <w:lang w:eastAsia="hr-HR"/>
        </w:rPr>
        <w:t>ima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 xml:space="preserve"> vozil</w:t>
      </w:r>
      <w:r w:rsidR="0034476A">
        <w:rPr>
          <w:rFonts w:ascii="Arial" w:hAnsi="Arial" w:eastAsia="Times New Roman" w:cs="Arial"/>
          <w:sz w:val="24"/>
          <w:szCs w:val="24"/>
          <w:lang w:eastAsia="hr-HR"/>
        </w:rPr>
        <w:t>o marke FIAT DUCATO, godina proizvodnje 2011, broj šasije ZFA25000002091893, reg. oznake VŽ-239-PK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0F1504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F150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F1504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0F1504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F1504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0F150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F1504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1.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0F1504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0F1504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 w:rsidR="00497D31">
        <w:rPr>
          <w:rFonts w:ascii="Arial" w:hAnsi="Arial" w:eastAsia="Times New Roman" w:cs="Arial"/>
          <w:sz w:val="24"/>
          <w:szCs w:val="24"/>
          <w:lang w:eastAsia="hr-HR"/>
        </w:rPr>
        <w:t>2.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0F1504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8A1130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0F150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8A1130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0F1504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0F1504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0F1504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0F1504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0F1504" w:rsidR="00797FF7" w:rsidTr="003F248B">
        <w:tc>
          <w:tcPr>
            <w:tcW w:w="3095" w:type="dxa"/>
            <w:shd w:val="clear" w:color="auto" w:fill="auto"/>
          </w:tcPr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0F1504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F150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F150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F150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0F1504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0F150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0F1504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0F1504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0F150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0F1504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0F1504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3EE3" w:rsidP="00501147" w:rsidRDefault="00263EE3">
      <w:pPr>
        <w:spacing w:after="0" w:line="240" w:lineRule="auto"/>
      </w:pPr>
      <w:r>
        <w:separator/>
      </w:r>
    </w:p>
  </w:endnote>
  <w:endnote w:type="continuationSeparator" w:id="0">
    <w:p w:rsidR="00263EE3" w:rsidP="00501147" w:rsidRDefault="00263E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3EE3" w:rsidP="00501147" w:rsidRDefault="00263EE3">
      <w:pPr>
        <w:spacing w:after="0" w:line="240" w:lineRule="auto"/>
      </w:pPr>
      <w:r>
        <w:separator/>
      </w:r>
    </w:p>
  </w:footnote>
  <w:footnote w:type="continuationSeparator" w:id="0">
    <w:p w:rsidR="00263EE3" w:rsidP="00501147" w:rsidRDefault="00263E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F1504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0F1504">
      <w:rPr>
        <w:rFonts w:ascii="Arial" w:hAnsi="Arial" w:cs="Arial"/>
        <w:sz w:val="24"/>
        <w:szCs w:val="24"/>
      </w:rPr>
      <w:fldChar w:fldCharType="begin"/>
    </w:r>
    <w:r w:rsidRPr="000F1504">
      <w:rPr>
        <w:rFonts w:ascii="Arial" w:hAnsi="Arial" w:cs="Arial"/>
        <w:sz w:val="24"/>
        <w:szCs w:val="24"/>
      </w:rPr>
      <w:instrText xml:space="preserve"> STYLEREF  VS_Verzija  \* MERGEFORMAT </w:instrText>
    </w:r>
    <w:r w:rsidRPr="000F1504">
      <w:rPr>
        <w:rFonts w:ascii="Arial" w:hAnsi="Arial" w:cs="Arial"/>
        <w:sz w:val="24"/>
        <w:szCs w:val="24"/>
      </w:rPr>
      <w:fldChar w:fldCharType="separate"/>
    </w:r>
    <w:r w:rsidR="006C3078">
      <w:rPr>
        <w:rFonts w:ascii="Arial" w:hAnsi="Arial" w:cs="Arial"/>
        <w:noProof/>
        <w:sz w:val="24"/>
        <w:szCs w:val="24"/>
      </w:rPr>
      <w:t>Poslovni broj: 10 St-227/2021-16</w:t>
    </w:r>
    <w:r w:rsidRPr="000F1504">
      <w:rPr>
        <w:rFonts w:ascii="Arial" w:hAnsi="Arial" w:cs="Arial"/>
        <w:sz w:val="24"/>
        <w:szCs w:val="24"/>
      </w:rPr>
      <w:fldChar w:fldCharType="end"/>
    </w:r>
  </w:p>
  <w:p w:rsidRPr="000F1504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0F1504">
      <w:rPr>
        <w:rFonts w:ascii="Arial" w:hAnsi="Arial" w:cs="Arial"/>
        <w:sz w:val="24"/>
        <w:szCs w:val="24"/>
      </w:rPr>
      <w:fldChar w:fldCharType="begin"/>
    </w:r>
    <w:r w:rsidRPr="000F1504">
      <w:rPr>
        <w:rFonts w:ascii="Arial" w:hAnsi="Arial" w:cs="Arial"/>
        <w:sz w:val="24"/>
        <w:szCs w:val="24"/>
      </w:rPr>
      <w:instrText>PAGE   \* MERGEFORMAT</w:instrText>
    </w:r>
    <w:r w:rsidRPr="000F1504">
      <w:rPr>
        <w:rFonts w:ascii="Arial" w:hAnsi="Arial" w:cs="Arial"/>
        <w:sz w:val="24"/>
        <w:szCs w:val="24"/>
      </w:rPr>
      <w:fldChar w:fldCharType="separate"/>
    </w:r>
    <w:r w:rsidR="006C3078">
      <w:rPr>
        <w:rFonts w:ascii="Arial" w:hAnsi="Arial" w:cs="Arial"/>
        <w:noProof/>
        <w:sz w:val="24"/>
        <w:szCs w:val="24"/>
      </w:rPr>
      <w:t>2</w:t>
    </w:r>
    <w:r w:rsidRPr="000F1504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0F1504"/>
    <w:rsid w:val="00126B4E"/>
    <w:rsid w:val="00164105"/>
    <w:rsid w:val="00194888"/>
    <w:rsid w:val="001B70EC"/>
    <w:rsid w:val="001C0478"/>
    <w:rsid w:val="001D5D3B"/>
    <w:rsid w:val="001F6DF0"/>
    <w:rsid w:val="002144FF"/>
    <w:rsid w:val="002357F3"/>
    <w:rsid w:val="002361B6"/>
    <w:rsid w:val="00237FCE"/>
    <w:rsid w:val="00263EE3"/>
    <w:rsid w:val="002971D6"/>
    <w:rsid w:val="002A735D"/>
    <w:rsid w:val="002C5E82"/>
    <w:rsid w:val="002D2FC4"/>
    <w:rsid w:val="002E3DDB"/>
    <w:rsid w:val="002E6979"/>
    <w:rsid w:val="002F08F0"/>
    <w:rsid w:val="002F61DE"/>
    <w:rsid w:val="00340399"/>
    <w:rsid w:val="00341823"/>
    <w:rsid w:val="00342CFC"/>
    <w:rsid w:val="0034476A"/>
    <w:rsid w:val="00345212"/>
    <w:rsid w:val="00367E59"/>
    <w:rsid w:val="00385BF0"/>
    <w:rsid w:val="00394A8C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0742"/>
    <w:rsid w:val="004E1C60"/>
    <w:rsid w:val="00501147"/>
    <w:rsid w:val="00521DEA"/>
    <w:rsid w:val="0055446B"/>
    <w:rsid w:val="00597D2F"/>
    <w:rsid w:val="005A374A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C3078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830DB3"/>
    <w:rsid w:val="00832BD4"/>
    <w:rsid w:val="008525F3"/>
    <w:rsid w:val="00857829"/>
    <w:rsid w:val="008659E3"/>
    <w:rsid w:val="008A1130"/>
    <w:rsid w:val="008A6557"/>
    <w:rsid w:val="008B09F5"/>
    <w:rsid w:val="008C4EFB"/>
    <w:rsid w:val="008D05FD"/>
    <w:rsid w:val="008D4DB8"/>
    <w:rsid w:val="008D5EA3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B7D62"/>
    <w:rsid w:val="00AF28D9"/>
    <w:rsid w:val="00B00B9A"/>
    <w:rsid w:val="00B367DA"/>
    <w:rsid w:val="00B43087"/>
    <w:rsid w:val="00B43741"/>
    <w:rsid w:val="00B92B86"/>
    <w:rsid w:val="00B96C65"/>
    <w:rsid w:val="00BA36FB"/>
    <w:rsid w:val="00BC5568"/>
    <w:rsid w:val="00BD6444"/>
    <w:rsid w:val="00BD7A74"/>
    <w:rsid w:val="00C1030E"/>
    <w:rsid w:val="00C250D8"/>
    <w:rsid w:val="00C449A3"/>
    <w:rsid w:val="00C470B6"/>
    <w:rsid w:val="00C50709"/>
    <w:rsid w:val="00C75631"/>
    <w:rsid w:val="00CB0DAC"/>
    <w:rsid w:val="00CE3864"/>
    <w:rsid w:val="00CF6122"/>
    <w:rsid w:val="00D228AD"/>
    <w:rsid w:val="00D400B5"/>
    <w:rsid w:val="00D42268"/>
    <w:rsid w:val="00D43FE4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65D4C"/>
    <w:rsid w:val="00F85E94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6C307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C307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C3078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C3078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C3078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17. svibnja 2021.</izvorni_sadrzaj>
    <derivirana_varijabla naziv="DomainObject.StvarniPocetakDatum_1">17. svibnja 2021.</derivirana_varijabla>
  </DomainObject.StvarniPocetakDatum>
  <DomainObject.StvarniZavrsetakDatum>
    <izvorni_sadrzaj>17. svibnja 2021.</izvorni_sadrzaj>
    <derivirana_varijabla naziv="DomainObject.StvarniZavrsetakDatum_1">17. svibnja 2021.</derivirana_varijabla>
  </DomainObject.StvarniZavrsetakDatum>
  <DomainObject.PlaniraniZavrsetakDatum>
    <izvorni_sadrzaj>17. svibnja 2021.</izvorni_sadrzaj>
    <derivirana_varijabla naziv="DomainObject.PlaniraniZavrsetakDatum_1">17. svibnja 2021.</derivirana_varijabla>
  </DomainObject.PlaniraniZavrsetakDatum>
  <DomainObject.PlaniraniPocetakDatum>
    <izvorni_sadrzaj>17. svibnja 2021.</izvorni_sadrzaj>
    <derivirana_varijabla naziv="DomainObject.PlaniraniPocetakDatum_1">17. svibnja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svibnja 2021.</izvorni_sadrzaj>
    <derivirana_varijabla naziv="DomainObject.Zapisnik.DatumKreiranja_1">17.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St-227/2021-16</izvorni_sadrzaj>
    <derivirana_varijabla naziv="DomainObject.Zapisnik.Oznaka_1">St-227/2021-16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2021.</izvorni_sadrzaj>
    <derivirana_varijabla naziv="DomainObject.Predmet.DatumOsnivanja_1">13. travnja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St-227/2021</izvorni_sadrzaj>
    <derivirana_varijabla naziv="DomainObject.Predmet.OznakaBroj_1">St-227/2021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SINUS jednostavno društvo s ograničenom odgovornošću za trgovinu i usluge</izvorni_sadrzaj>
    <derivirana_varijabla naziv="DomainObject.Predmet.ProtustrankaFormated_1">  SINUS jednostavno društvo s ograničenom odgovornošću za trgovinu i usluge</derivirana_varijabla>
  </DomainObject.Predmet.ProtustrankaFormated>
  <DomainObject.Predmet.ProtustrankaFormatedOIB>
    <izvorni_sadrzaj>  SINUS jednostavno društvo s ograničenom odgovornošću za trgovinu i usluge, OIB 00925203842</izvorni_sadrzaj>
    <derivirana_varijabla naziv="DomainObject.Predmet.ProtustrankaFormatedOIB_1">  SINUS jednostavno društvo s ograničenom odgovornošću za trgovinu i usluge, OIB 00925203842</derivirana_varijabla>
  </DomainObject.Predmet.ProtustrankaFormatedOIB>
  <DomainObject.Predmet.ProtustrankaFormatedWithAdress>
    <izvorni_sadrzaj> SINUS jednostavno društvo s ograničenom odgovornošću za trgovinu i usluge, Vodovodna 15, 42000 Varaždin</izvorni_sadrzaj>
    <derivirana_varijabla naziv="DomainObject.Predmet.ProtustrankaFormatedWithAdress_1"> SINUS jednostavno društvo s ograničenom odgovornošću za trgovinu i usluge, Vodovodna 15, 42000 Varaždin</derivirana_varijabla>
  </DomainObject.Predmet.ProtustrankaFormatedWithAdress>
  <DomainObject.Predmet.ProtustrankaFormatedWithAdressOIB>
    <izvorni_sadrzaj> SINUS jednostavno društvo s ograničenom odgovornošću za trgovinu i usluge, OIB 00925203842, Vodovodna 15, 42000 Varaždin</izvorni_sadrzaj>
    <derivirana_varijabla naziv="DomainObject.Predmet.ProtustrankaFormatedWithAdressOIB_1"> SINUS jednostavno društvo s ograničenom odgovornošću za trgovinu i usluge, OIB 00925203842, Vodovodna 15, 42000 Varaždin</derivirana_varijabla>
  </DomainObject.Predmet.ProtustrankaFormatedWithAdressOIB>
  <DomainObject.Predmet.ProtustrankaWithAdress>
    <izvorni_sadrzaj>SINUS jednostavno društvo s ograničenom odgovornošću za trgovinu i usluge Vodovodna 15, 42000 Varaždin</izvorni_sadrzaj>
    <derivirana_varijabla naziv="DomainObject.Predmet.ProtustrankaWithAdress_1">SINUS jednostavno društvo s ograničenom odgovornošću za trgovinu i usluge Vodovodna 15, 42000 Varaždin</derivirana_varijabla>
  </DomainObject.Predmet.ProtustrankaWithAdress>
  <DomainObject.Predmet.ProtustrankaWithAdressOIB>
    <izvorni_sadrzaj>SINUS jednostavno društvo s ograničenom odgovornošću za trgovinu i usluge, OIB 00925203842, Vodovodna 15, 42000 Varaždin</izvorni_sadrzaj>
    <derivirana_varijabla naziv="DomainObject.Predmet.ProtustrankaWithAdressOIB_1">SINUS jednostavno društvo s ograničenom odgovornošću za trgovinu i usluge, OIB 00925203842, Vodovodna 15, 42000 Varaždin</derivirana_varijabla>
  </DomainObject.Predmet.ProtustrankaWithAdressOIB>
  <DomainObject.Predmet.ProtustrankaNazivFormated>
    <izvorni_sadrzaj>SINUS jednostavno društvo s ograničenom odgovornošću za trgovinu i usluge</izvorni_sadrzaj>
    <derivirana_varijabla naziv="DomainObject.Predmet.ProtustrankaNazivFormated_1">SINUS jednostavno društvo s ograničenom odgovornošću za trgovinu i usluge</derivirana_varijabla>
  </DomainObject.Predmet.ProtustrankaNazivFormated>
  <DomainObject.Predmet.ProtustrankaNazivFormatedOIB>
    <izvorni_sadrzaj>SINUS jednostavno društvo s ograničenom odgovornošću za trgovinu i usluge, OIB 00925203842</izvorni_sadrzaj>
    <derivirana_varijabla naziv="DomainObject.Predmet.ProtustrankaNazivFormatedOIB_1">SINUS jednostavno društvo s ograničenom odgovornošću za trgovinu i usluge, OIB 00925203842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Varaždin, Ispostava Varaždin zastupanog po punomoćniku Županijsko državno odvjetništvo u Varaždinu; Financijska agencija; Fond za zaštitu okoliša i energetsku učinkovitost</izvorni_sadrzaj>
    <derivirana_varijabla naziv="DomainObject.Predmet.StrankaFormated_1">  Ministarstvo financija, Porezna uprava, Područni ured Varaždin, Ispostava Varaždin zastupanog po punomoćniku Županijsko državno odvjetništvo u Varaždinu; Financijska agencija; Fond za zaštitu okoliša i energetsku učinkovitost</derivirana_varijabla>
  </DomainObject.Predmet.StrankaFormated>
  <DomainObject.Predmet.StrankaFormatedOIB>
    <izvorni_sadrzaj>  Ministarstvo financija, Porezna uprava, Područni ured Varaždin, Ispostava Varaždin zastupanog po punomoćniku Županijsko državno odvjetništvo u Varaždinu; Financijska agencija, OIB 85821130368; Fond za zaštitu okoliša i energetsku učinkovitost, OIB 85828625994</izvorni_sadrzaj>
    <derivirana_varijabla naziv="DomainObject.Predmet.StrankaFormatedOIB_1">  Ministarstvo financija, Porezna uprava, Područni ured Varaždin, Ispostava Varaždin zastupanog po punomoćniku Županijsko državno odvjetništvo u Varaždinu; Financijska agencija, OIB 85821130368; Fond za zaštitu okoliša i energetsku učinkovitost, OIB 85828625994</derivirana_varijabla>
  </DomainObject.Predmet.StrankaFormatedOIB>
  <DomainObject.Predmet.StrankaFormatedWithAdress>
    <izvorni_sadrzaj> Ministarstvo financija, Porezna uprava, Područni ured Varaždin, Ispostava Varaždin, Graberje 1, 42000 Varaždin zastupanog po punomoćniku Županijsko državno odvjetništvo u Varaždinu; Financijska agencija, A.CESARCA 2, 42000 Varaždin; Fond za zaštitu okoliša i energetsku učinkovitost, Radnička cesta 80, 10000 Zagreb</izvorni_sadrzaj>
    <derivirana_varijabla naziv="DomainObject.Predmet.StrankaFormatedWithAdress_1"> Ministarstvo financija, Porezna uprava, Područni ured Varaždin, Ispostava Varaždin, Graberje 1, 42000 Varaždin zastupanog po punomoćniku Županijsko državno odvjetništvo u Varaždinu; Financijska agencija, A.CESARCA 2, 42000 Varaždin; Fond za zaštitu okoliša i energetsku učinkovitost, Radnička cesta 80, 10000 Zagreb</derivirana_varijabla>
  </DomainObject.Predmet.StrankaFormatedWithAdress>
  <DomainObject.Predmet.StrankaFormatedWithAdressOIB>
    <izvorni_sadrzaj> Ministarstvo financija, Porezna uprava, Područni ured Varaždin, Ispostava Varaždin, Graberje 1, 42000 Varaždin zastupanog po punomoćniku Županijsko državno odvjetništvo u Varaždinu; Financijska agencija, OIB 85821130368, A.CESARCA 2, 42000 Varaždin; Fond za zaštitu okoliša i energetsku učinkovitost, OIB 85828625994, Radnička cesta 80, 10000 Zagreb</izvorni_sadrzaj>
    <derivirana_varijabla naziv="DomainObject.Predmet.StrankaFormatedWithAdressOIB_1"> Ministarstvo financija, Porezna uprava, Područni ured Varaždin, Ispostava Varaždin, Graberje 1, 42000 Varaždin zastupanog po punomoćniku Županijsko državno odvjetništvo u Varaždinu; Financijska agencija, OIB 85821130368, A.CESARCA 2, 42000 Varaždin; Fond za zaštitu okoliša i energetsku učinkovitost, OIB 85828625994, Radnička cesta 80, 10000 Zagreb</derivirana_varijabla>
  </DomainObject.Predmet.StrankaFormatedWithAdressOIB>
  <DomainObject.Predmet.StrankaWithAdress>
    <izvorni_sadrzaj>Ministarstvo financija, Porezna uprava, Područni ured Varaždin, Ispostava Varaždin Graberje 1,42000 Varaždin,Financijska agencija A.CESARCA 2,42000 Varaždin,Fond za zaštitu okoliša i energetsku učinkovitost Radnička cesta 80,10000 Zagreb</izvorni_sadrzaj>
    <derivirana_varijabla naziv="DomainObject.Predmet.StrankaWithAdress_1">Ministarstvo financija, Porezna uprava, Područni ured Varaždin, Ispostava Varaždin Graberje 1,42000 Varaždin,Financijska agencija A.CESARCA 2,42000 Varaždin,Fond za zaštitu okoliša i energetsku učinkovitost Radnička cesta 80,10000 Zagreb</derivirana_varijabla>
  </DomainObject.Predmet.StrankaWithAdress>
  <DomainObject.Predmet.StrankaWithAdressOIB>
    <izvorni_sadrzaj>Ministarstvo financija, Porezna uprava, Područni ured Varaždin, Ispostava Varaždin, Graberje 1,42000 Varaždin,Financijska agencija, OIB 85821130368, A.CESARCA 2,42000 Varaždin,Fond za zaštitu okoliša i energetsku učinkovitost, OIB 85828625994, Radnička cesta 80,10000 Zagreb</izvorni_sadrzaj>
    <derivirana_varijabla naziv="DomainObject.Predmet.StrankaWithAdressOIB_1">Ministarstvo financija, Porezna uprava, Područni ured Varaždin, Ispostava Varaždin, Graberje 1,42000 Varaždin,Financijska agencija, OIB 85821130368, A.CESARCA 2,42000 Varaždin,Fond za zaštitu okoliša i energetsku učinkovitost, OIB 85828625994, Radnička cesta 80,10000 Zagreb</derivirana_varijabla>
  </DomainObject.Predmet.StrankaWithAdressOIB>
  <DomainObject.Predmet.StrankaNazivFormated>
    <izvorni_sadrzaj>Ministarstvo financija, Porezna uprava, Područni ured Varaždin, Ispostava Varaždin,Financijska agencija,Fond za zaštitu okoliša i energetsku učinkovitost</izvorni_sadrzaj>
    <derivirana_varijabla naziv="DomainObject.Predmet.StrankaNazivFormated_1">Ministarstvo financija, Porezna uprava, Područni ured Varaždin, Ispostava Varaždin,Financijska agencija,Fond za zaštitu okoliša i energetsku učinkovitost</derivirana_varijabla>
  </DomainObject.Predmet.StrankaNazivFormated>
  <DomainObject.Predmet.StrankaNazivFormatedOIB>
    <izvorni_sadrzaj>Ministarstvo financija, Porezna uprava, Područni ured Varaždin, Ispostava Varaždin,Financijska agencija, OIB 85821130368,Fond za zaštitu okoliša i energetsku učinkovitost, OIB 85828625994</izvorni_sadrzaj>
    <derivirana_varijabla naziv="DomainObject.Predmet.StrankaNazivFormatedOIB_1">Ministarstvo financija, Porezna uprava, Područni ured Varaždin, Ispostava Varaždin,Financijska agencija, OIB 85821130368,Fond za zaštitu okoliša i energetsku učinkovitost, OIB 85828625994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39914.75</izvorni_sadrzaj>
    <derivirana_varijabla naziv="DomainObject.Predmet.TrenutnaVrijednost_1">39914.75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Ministarstvo financija, Porezna uprava, Područni ured Varaždin, Ispostava Varaždin zastupanog po punomoćniku Županijsko državno odvjetništvo u Varaždinu</item>
      <item>Financijska agencija</item>
      <item>Fond za zaštitu okoliša i energetsku učinkovitost</item>
    </izvorni_sadrzaj>
    <derivirana_varijabla naziv="DomainObject.Predmet.StrankaListFormated_1">
      <item>Ministarstvo financija, Porezna uprava, Područni ured Varaždin, Ispostava Varaždin zastupanog po punomoćniku Županijsko državno odvjetništvo u Varaždinu</item>
      <item>Financijska agencija</item>
      <item>Fond za zaštitu okoliša i energetsku učinkovitost</item>
    </derivirana_varijabla>
  </DomainObject.Predmet.StrankaListFormated>
  <DomainObject.Predmet.StrankaListFormatedOIB>
    <izvorni_sadrzaj>
      <item>Ministarstvo financija, Porezna uprava, Područni ured Varaždin, Ispostava Varaždin zastupanog po punomoćniku Županijsko državno odvjetništvo u Varaždinu</item>
      <item>Financijska agencija, OIB 85821130368</item>
      <item>Fond za zaštitu okoliša i energetsku učinkovitost, OIB 85828625994</item>
    </izvorni_sadrzaj>
    <derivirana_varijabla naziv="DomainObject.Predmet.StrankaListFormatedOIB_1">
      <item>Ministarstvo financija, Porezna uprava, Područni ured Varaždin, Ispostava Varaždin zastupanog po punomoćniku Županijsko državno odvjetništvo u Varaždinu</item>
      <item>Financijska agencija,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Ministarstvo financija, Porezna uprava, Područni ured Varaždin, Ispostava Varaždin, Graberje 1, 42000 Varaždin zastupanog po punomoćniku Županijsko državno odvjetništvo u Varaždinu</item>
      <item>Financijska agencija, A.CESARCA 2, 42000 Varaždin</item>
      <item>Fond za zaštitu okoliša i energetsku učinkovitost, Radnička cesta 80, 10000 Zagreb</item>
    </izvorni_sadrzaj>
    <derivirana_varijabla naziv="DomainObject.Predmet.StrankaListFormatedWithAdress_1">
      <item>Ministarstvo financija, Porezna uprava, Područni ured Varaždin, Ispostava Varaždin, Graberje 1, 42000 Varaždin zastupanog po punomoćniku Županijsko državno odvjetništvo u Varaždinu</item>
      <item>Financijska agencija, A.CESARCA 2, 42000 Varaždin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Ministarstvo financija, Porezna uprava, Područni ured Varaždin, Ispostava Varaždin, Graberje 1, 42000 Varaždin zastupanog po punomoćniku Županijsko državno odvjetništvo u Varaždinu</item>
      <item>Financijska agencija, OIB 85821130368, A.CESARCA 2, 42000 Varaždin</item>
      <item>Fond za zaštitu okoliša i energetsku učinkovitost, OIB 85828625994, Radnička cesta 80, 10000 Zagreb</item>
    </izvorni_sadrzaj>
    <derivirana_varijabla naziv="DomainObject.Predmet.StrankaListFormatedWithAdressOIB_1">
      <item>Ministarstvo financija, Porezna uprava, Područni ured Varaždin, Ispostava Varaždin, Graberje 1, 42000 Varaždin zastupanog po punomoćniku Županijsko državno odvjetništvo u Varaždinu</item>
      <item>Financijska agencija, OIB 85821130368, A.CESARCA 2, 42000 Varaždin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Ministarstvo financija, Porezna uprava, Područni ured Varaždin, Ispostava Varaždin</item>
      <item>Financijska agencija</item>
      <item>Fond za zaštitu okoliša i energetsku učinkovitost</item>
    </izvorni_sadrzaj>
    <derivirana_varijabla naziv="DomainObject.Predmet.StrankaListNazivFormated_1">
      <item>Ministarstvo financija, Porezna uprava, Područni ured Varaždin, Ispostava Varaždin</item>
      <item>Financijska agencija</item>
      <item>Fond za zaštitu okoliša i energetsku učinkovitost</item>
    </derivirana_varijabla>
  </DomainObject.Predmet.StrankaListNazivFormated>
  <DomainObject.Predmet.StrankaListNazivFormatedOIB>
    <izvorni_sadrzaj>
      <item>Ministarstvo financija, Porezna uprava, Područni ured Varaždin, Ispostava Varaždin</item>
      <item>Financijska agencija, OIB 85821130368</item>
      <item>Fond za zaštitu okoliša i energetsku učinkovitost, OIB 85828625994</item>
    </izvorni_sadrzaj>
    <derivirana_varijabla naziv="DomainObject.Predmet.StrankaListNazivFormatedOIB_1">
      <item>Ministarstvo financija, Porezna uprava, Područni ured Varaždin, Ispostava Varaždin</item>
      <item>Financijska agencija,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SINUS jednostavno društvo s ograničenom odgovornošću za trgovinu i usluge</item>
    </izvorni_sadrzaj>
    <derivirana_varijabla naziv="DomainObject.Predmet.ProtuStrankaListFormated_1">
      <item>SINUS jednostavno društvo s ograničenom odgovornošću za trgovinu i usluge</item>
    </derivirana_varijabla>
  </DomainObject.Predmet.ProtuStrankaListFormated>
  <DomainObject.Predmet.ProtuStrankaListFormatedOIB>
    <izvorni_sadrzaj>
      <item>SINUS jednostavno društvo s ograničenom odgovornošću za trgovinu i usluge, OIB 00925203842</item>
    </izvorni_sadrzaj>
    <derivirana_varijabla naziv="DomainObject.Predmet.ProtuStrankaListFormatedOIB_1">
      <item>SINUS jednostavno društvo s ograničenom odgovornošću za trgovinu i usluge, OIB 00925203842</item>
    </derivirana_varijabla>
  </DomainObject.Predmet.ProtuStrankaListFormatedOIB>
  <DomainObject.Predmet.ProtuStrankaListFormatedWithAdress>
    <izvorni_sadrzaj>
      <item>SINUS jednostavno društvo s ograničenom odgovornošću za trgovinu i usluge, Vodovodna 15, 42000 Varaždin</item>
    </izvorni_sadrzaj>
    <derivirana_varijabla naziv="DomainObject.Predmet.ProtuStrankaListFormatedWithAdress_1">
      <item>SINUS jednostavno društvo s ograničenom odgovornošću za trgovinu i usluge, Vodovodna 15, 42000 Varaždin</item>
    </derivirana_varijabla>
  </DomainObject.Predmet.ProtuStrankaListFormatedWithAdress>
  <DomainObject.Predmet.ProtuStrankaListFormatedWithAdressOIB>
    <izvorni_sadrzaj>
      <item>SINUS jednostavno društvo s ograničenom odgovornošću za trgovinu i usluge, OIB 00925203842, Vodovodna 15, 42000 Varaždin</item>
    </izvorni_sadrzaj>
    <derivirana_varijabla naziv="DomainObject.Predmet.ProtuStrankaListFormatedWithAdressOIB_1">
      <item>SINUS jednostavno društvo s ograničenom odgovornošću za trgovinu i usluge, OIB 00925203842, Vodovodna 15, 42000 Varaždin</item>
    </derivirana_varijabla>
  </DomainObject.Predmet.ProtuStrankaListFormatedWithAdressOIB>
  <DomainObject.Predmet.ProtuStrankaListNazivFormated>
    <izvorni_sadrzaj>
      <item>SINUS jednostavno društvo s ograničenom odgovornošću za trgovinu i usluge</item>
    </izvorni_sadrzaj>
    <derivirana_varijabla naziv="DomainObject.Predmet.ProtuStrankaListNazivFormated_1">
      <item>SINUS jednostavno društvo s ograničenom odgovornošću za trgovinu i usluge</item>
    </derivirana_varijabla>
  </DomainObject.Predmet.ProtuStrankaListNazivFormated>
  <DomainObject.Predmet.ProtuStrankaListNazivFormatedOIB>
    <izvorni_sadrzaj>
      <item>SINUS jednostavno društvo s ograničenom odgovornošću za trgovinu i usluge, OIB 00925203842</item>
    </izvorni_sadrzaj>
    <derivirana_varijabla naziv="DomainObject.Predmet.ProtuStrankaListNazivFormatedOIB_1">
      <item>SINUS jednostavno društvo s ograničenom odgovornošću za trgovinu i usluge, OIB 00925203842</item>
    </derivirana_varijabla>
  </DomainObject.Predmet.ProtuStrankaListNazivFormatedOIB>
  <DomainObject.Predmet.OstaliListFormated>
    <izvorni_sadrzaj>
      <item>Marijan Čorko</item>
      <item>Županijsko državno odvjetništvo u Varaždinu punomoćnik sudionika u postupku Ministarstvo financija, Porezna uprava, Područni ured Varaždin, Ispostava Varaždin</item>
      <item>Zagrebačka banka d.d.</item>
      <item>Policijska postaja Varaždin</item>
      <item>Ministarstvo financija, Porezna uprava, Područni ured Varaždin</item>
    </izvorni_sadrzaj>
    <derivirana_varijabla naziv="DomainObject.Predmet.OstaliListFormated_1">
      <item>Marijan Čorko</item>
      <item>Županijsko državno odvjetništvo u Varaždinu punomoćnik sudionika u postupku Ministarstvo financija, Porezna uprava, Područni ured Varaždin, Ispostava Varaždin</item>
      <item>Zagrebačka banka d.d.</item>
      <item>Policijska postaja Varaždin</item>
      <item>Ministarstvo financija, Porezna uprava, Područni ured Varaždin</item>
    </derivirana_varijabla>
  </DomainObject.Predmet.OstaliListFormated>
  <DomainObject.Predmet.OstaliListFormatedOIB>
    <izvorni_sadrzaj>
      <item>Marijan Čorko, OIB 64656690319</item>
      <item>Županijsko državno odvjetništvo u Varaždinu punomoćnik sudionika u postupku Ministarstvo financija, Porezna uprava, Područni ured Varaždin, Ispostava Varaždin</item>
      <item>Zagrebačka banka d.d.</item>
      <item>Policijska postaja Varaždin</item>
      <item>Ministarstvo financija, Porezna uprava, Područni ured Varaždin</item>
    </izvorni_sadrzaj>
    <derivirana_varijabla naziv="DomainObject.Predmet.OstaliListFormatedOIB_1">
      <item>Marijan Čorko, OIB 64656690319</item>
      <item>Županijsko državno odvjetništvo u Varaždinu punomoćnik sudionika u postupku Ministarstvo financija, Porezna uprava, Područni ured Varaždin, Ispostava Varaždin</item>
      <item>Zagrebačka banka d.d.</item>
      <item>Policijska postaja Varaždin</item>
      <item>Ministarstvo financija, Porezna uprava, Područni ured Varaždin</item>
    </derivirana_varijabla>
  </DomainObject.Predmet.OstaliListFormatedOIB>
  <DomainObject.Predmet.OstaliListFormatedWithAdress>
    <izvorni_sadrzaj>
      <item>Marijan Čorko, Vodovodna Ulica 15, 42000 Varaždin</item>
      <item>Županijsko državno odvjetništvo u Varaždinu, Braće Radića 2, 42000 Varaždin punomoćnik sudionika u postupku Ministarstvo financija, Porezna uprava, Područni ured Varaždin, Ispostava Varaždin</item>
      <item>Zagrebačka banka d.d., Trg bana J. Jelačića 10, 10000 Zagreb</item>
      <item>Policijska postaja Varaždin, Augusta Cesarca 18, 42000 Varaždin</item>
      <item>Ministarstvo financija, Porezna uprava, Područni ured Varaždin, Graberje 1, 42000 Varaždin</item>
    </izvorni_sadrzaj>
    <derivirana_varijabla naziv="DomainObject.Predmet.OstaliListFormatedWithAdress_1">
      <item>Marijan Čorko, Vodovodna Ulica 15, 42000 Varaždin</item>
      <item>Županijsko državno odvjetništvo u Varaždinu, Braće Radića 2, 42000 Varaždin punomoćnik sudionika u postupku Ministarstvo financija, Porezna uprava, Područni ured Varaždin, Ispostava Varaždin</item>
      <item>Zagrebačka banka d.d., Trg bana J. Jelačića 10, 10000 Zagreb</item>
      <item>Policijska postaja Varaždin, Augusta Cesarca 18, 42000 Varaždin</item>
      <item>Ministarstvo financija, Porezna uprava, Područni ured Varaždin, Graberje 1, 42000 Varaždin</item>
    </derivirana_varijabla>
  </DomainObject.Predmet.OstaliListFormatedWithAdress>
  <DomainObject.Predmet.OstaliListFormatedWithAdressOIB>
    <izvorni_sadrzaj>
      <item>Marijan Čorko, OIB 64656690319, Vodovodna Ulica 15, 42000 Varaždin</item>
      <item>Županijsko državno odvjetništvo u Varaždinu, Braće Radića 2, 42000 Varaždin punomoćnik sudionika u postupku Ministarstvo financija, Porezna uprava, Područni ured Varaždin, Ispostava Varaždin</item>
      <item>Zagrebačka banka d.d., Trg bana J. Jelačića 10, 10000 Zagreb</item>
      <item>Policijska postaja Varaždin, Augusta Cesarca 18, 42000 Varaždin</item>
      <item>Ministarstvo financija, Porezna uprava, Područni ured Varaždin, Graberje 1, 42000 Varaždin</item>
    </izvorni_sadrzaj>
    <derivirana_varijabla naziv="DomainObject.Predmet.OstaliListFormatedWithAdressOIB_1">
      <item>Marijan Čorko, OIB 64656690319, Vodovodna Ulica 15, 42000 Varaždin</item>
      <item>Županijsko državno odvjetništvo u Varaždinu, Braće Radića 2, 42000 Varaždin punomoćnik sudionika u postupku Ministarstvo financija, Porezna uprava, Područni ured Varaždin, Ispostava Varaždin</item>
      <item>Zagrebačka banka d.d., Trg bana J. Jelačića 10, 10000 Zagreb</item>
      <item>Policijska postaja Varaždin, Augusta Cesarca 18, 42000 Varaždin</item>
      <item>Ministarstvo financija, Porezna uprava, Područni ured Varaždin, Graberje 1, 42000 Varaždin</item>
    </derivirana_varijabla>
  </DomainObject.Predmet.OstaliListFormatedWithAdressOIB>
  <DomainObject.Predmet.OstaliListNazivFormated>
    <izvorni_sadrzaj>
      <item>Marijan Čorko</item>
      <item>Županijsko državno odvjetništvo u Varaždinu</item>
      <item>Zagrebačka banka d.d.</item>
      <item>Policijska postaja Varaždin</item>
      <item>Ministarstvo financija, Porezna uprava, Područni ured Varaždin</item>
    </izvorni_sadrzaj>
    <derivirana_varijabla naziv="DomainObject.Predmet.OstaliListNazivFormated_1">
      <item>Marijan Čorko</item>
      <item>Županijsko državno odvjetništvo u Varaždinu</item>
      <item>Zagrebačka banka d.d.</item>
      <item>Policijska postaja Varaždin</item>
      <item>Ministarstvo financija, Porezna uprava, Područni ured Varaždin</item>
    </derivirana_varijabla>
  </DomainObject.Predmet.OstaliListNazivFormated>
  <DomainObject.Predmet.OstaliListNazivFormatedOIB>
    <izvorni_sadrzaj>
      <item>Marijan Čorko, OIB 64656690319</item>
      <item>Županijsko državno odvjetništvo u Varaždinu</item>
      <item>Zagrebačka banka d.d.</item>
      <item>Policijska postaja Varaždin</item>
      <item>Ministarstvo financija, Porezna uprava, Područni ured Varaždin</item>
    </izvorni_sadrzaj>
    <derivirana_varijabla naziv="DomainObject.Predmet.OstaliListNazivFormatedOIB_1">
      <item>Marijan Čorko, OIB 64656690319</item>
      <item>Županijsko državno odvjetništvo u Varaždinu</item>
      <item>Zagrebačka banka d.d.</item>
      <item>Policijska postaja Varaždin</item>
      <item>Ministarstvo financija, Porezna uprava, Područni ured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svibnja 2021.</izvorni_sadrzaj>
    <derivirana_varijabla naziv="DomainObject.Datum_1">17. svibnja 2021.</derivirana_varijabla>
  </DomainObject.Datum>
  <DomainObject.PoslovniBrojDokumenta>
    <izvorni_sadrzaj>St-227/2021-16</izvorni_sadrzaj>
    <derivirana_varijabla naziv="DomainObject.PoslovniBrojDokumenta_1">St-227/2021-16</derivirana_varijabla>
  </DomainObject.PoslovniBrojDokumenta>
  <DomainObject.Predmet.StrankaIDrugi>
    <izvorni_sadrzaj>Ministarstvo financija, Porezna uprava, Područni ured Varaždin, Ispostava Varaždin i dr.</izvorni_sadrzaj>
    <derivirana_varijabla naziv="DomainObject.Predmet.StrankaIDrugi_1">Ministarstvo financija, Porezna uprava, Područni ured Varaždin, Ispostava Varaždin i dr.</derivirana_varijabla>
  </DomainObject.Predmet.StrankaIDrugi>
  <DomainObject.Predmet.ProtustrankaIDrugi>
    <izvorni_sadrzaj>SINUS jednostavno društvo s ograničenom odgovornošću za trgovinu i usluge</izvorni_sadrzaj>
    <derivirana_varijabla naziv="DomainObject.Predmet.ProtustrankaIDrugi_1">SINUS jednostavno društvo s ograničenom odgovornošću za trgovinu i usluge</derivirana_varijabla>
  </DomainObject.Predmet.ProtustrankaIDrugi>
  <DomainObject.Predmet.StrankaIDrugiAdressOIB>
    <izvorni_sadrzaj>Ministarstvo financija, Porezna uprava, Područni ured Varaždin, Ispostava Varaždin, Graberje 1, 42000 Varaždin i dr.</izvorni_sadrzaj>
    <derivirana_varijabla naziv="DomainObject.Predmet.StrankaIDrugiAdressOIB_1">Ministarstvo financija, Porezna uprava, Područni ured Varaždin, Ispostava Varaždin, Graberje 1, 42000 Varaždin i dr.</derivirana_varijabla>
  </DomainObject.Predmet.StrankaIDrugiAdressOIB>
  <DomainObject.Predmet.ProtustrankaIDrugiAdressOIB>
    <izvorni_sadrzaj>SINUS jednostavno društvo s ograničenom odgovornošću za trgovinu i usluge, OIB 00925203842, Vodovodna 15, 42000 Varaždin</izvorni_sadrzaj>
    <derivirana_varijabla naziv="DomainObject.Predmet.ProtustrankaIDrugiAdressOIB_1">SINUS jednostavno društvo s ograničenom odgovornošću za trgovinu i usluge, OIB 00925203842, Vodovodna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SINUS jednostavno društvo s ograničenom odgovornošću za trgovinu i usluge</item>
      <item>Ministarstvo financija, Porezna uprava, Područni ured Varaždin, Ispostava Varaždin</item>
      <item>Financijska agencija</item>
      <item>Fond za zaštitu okoliša i energetsku učinkovitost</item>
      <item>Marijan Čorko</item>
      <item>Županijsko državno odvjetništvo u Varaždinu</item>
      <item>Zagrebačka banka d.d.</item>
      <item>Policijska postaja Varaždin</item>
      <item>Ministarstvo financija, Porezna uprava, Područni ured Varaždin</item>
    </izvorni_sadrzaj>
    <derivirana_varijabla naziv="DomainObject.Predmet.SudioniciListNaziv_1">
      <item>SINUS jednostavno društvo s ograničenom odgovornošću za trgovinu i usluge</item>
      <item>Ministarstvo financija, Porezna uprava, Područni ured Varaždin, Ispostava Varaždin</item>
      <item>Financijska agencija</item>
      <item>Fond za zaštitu okoliša i energetsku učinkovitost</item>
      <item>Marijan Čorko</item>
      <item>Županijsko državno odvjetništvo u Varaždinu</item>
      <item>Zagrebačka banka d.d.</item>
      <item>Policijska postaja Varaždin</item>
      <item>Ministarstvo financija, Porezna uprava, Područni ured Varaždin</item>
    </derivirana_varijabla>
  </DomainObject.Predmet.SudioniciListNaziv>
  <DomainObject.Predmet.SudioniciListAdressOIB>
    <izvorni_sadrzaj>
      <item>SINUS jednostavno društvo s ograničenom odgovornošću za trgovinu i usluge, OIB 00925203842, Vodovodna 15,42000 Varaždin</item>
      <item>Ministarstvo financija, Porezna uprava, Područni ured Varaždin, Ispostava Varaždin, Graberje 1,42000 Varaždin</item>
      <item>Financijska agencija, OIB 85821130368, A.CESARCA 2,42000 Varaždin</item>
      <item>Fond za zaštitu okoliša i energetsku učinkovitost, OIB 85828625994, Radnička cesta 80,10000 Zagreb</item>
      <item>Marijan Čorko, OIB 64656690319, Vodovodna Ulica 15,42000 Varaždin</item>
      <item>Županijsko državno odvjetništvo u Varaždinu, Braće Radića 2,42000 Varaždin</item>
      <item>Zagrebačka banka d.d., Trg bana J. Jelačića 10,10000 Zagreb</item>
      <item>Policijska postaja Varaždin, Augusta Cesarca 18,42000 Varaždin</item>
      <item>Ministarstvo financija, Porezna uprava, Područni ured Varaždin, Graberje 1,42000 Varaždin</item>
    </izvorni_sadrzaj>
    <derivirana_varijabla naziv="DomainObject.Predmet.SudioniciListAdressOIB_1">
      <item>SINUS jednostavno društvo s ograničenom odgovornošću za trgovinu i usluge, OIB 00925203842, Vodovodna 15,42000 Varaždin</item>
      <item>Ministarstvo financija, Porezna uprava, Područni ured Varaždin, Ispostava Varaždin, Graberje 1,42000 Varaždin</item>
      <item>Financijska agencija, OIB 85821130368, A.CESARCA 2,42000 Varaždin</item>
      <item>Fond za zaštitu okoliša i energetsku učinkovitost, OIB 85828625994, Radnička cesta 80,10000 Zagreb</item>
      <item>Marijan Čorko, OIB 64656690319, Vodovodna Ulica 15,42000 Varaždin</item>
      <item>Županijsko državno odvjetništvo u Varaždinu, Braće Radića 2,42000 Varaždin</item>
      <item>Zagrebačka banka d.d., Trg bana J. Jelačića 10,10000 Zagreb</item>
      <item>Policijska postaja Varaždin, Augusta Cesarca 18,42000 Varaždin</item>
      <item>Ministarstvo financija, Porezna uprava, Područni ured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00925203842</item>
      <item>, OIB null</item>
      <item>, OIB 85821130368</item>
      <item>, OIB 85828625994</item>
      <item>, OIB 64656690319</item>
      <item>, OIB null</item>
      <item>, OIB null</item>
      <item>, OIB null</item>
      <item>, OIB null</item>
    </izvorni_sadrzaj>
    <derivirana_varijabla naziv="DomainObject.Predmet.SudioniciListNazivOIB_1">
      <item>, OIB 00925203842</item>
      <item>, OIB null</item>
      <item>, OIB 85821130368</item>
      <item>, OIB 85828625994</item>
      <item>, OIB 64656690319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veljače 2021.</izvorni_sadrzaj>
    <derivirana_varijabla naziv="DomainObject.Predmet.DatumPocetkaProcesa_1">18.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5D904E-5E3C-4063-BF70-D9F0AF924AA0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337</properties:Words>
  <properties:Characters>1893</properties:Characters>
  <properties:Lines>92</properties:Lines>
  <properties:Paragraphs>36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2021-04-15T10:20:00Z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2021-05-17T07:06:00Z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St-227/2021-16 / Zapisnik - Ročište radi rasprave o uvjetima za otvaranje steč. post. (St-227-21-16  Zapisnik od 17.5.21 -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